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69F" w:rsidRPr="009E77E6" w:rsidRDefault="0057369F" w:rsidP="0057369F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Тиркеме </w:t>
      </w:r>
    </w:p>
    <w:p w:rsidR="0057369F" w:rsidRPr="009E77E6" w:rsidRDefault="0057369F" w:rsidP="0057369F">
      <w:pPr>
        <w:spacing w:after="0" w:line="240" w:lineRule="auto"/>
        <w:ind w:left="5664"/>
        <w:rPr>
          <w:rFonts w:ascii="Times New Roman" w:hAnsi="Times New Roman"/>
          <w:sz w:val="28"/>
          <w:szCs w:val="28"/>
          <w:lang w:val="ky-KG"/>
        </w:rPr>
      </w:pPr>
    </w:p>
    <w:p w:rsidR="0057369F" w:rsidRPr="009E77E6" w:rsidRDefault="0057369F" w:rsidP="00573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жазык-аткаруу </w:t>
      </w:r>
      <w:r>
        <w:rPr>
          <w:rFonts w:ascii="Times New Roman" w:hAnsi="Times New Roman"/>
          <w:b/>
          <w:sz w:val="28"/>
          <w:szCs w:val="28"/>
          <w:lang w:val="ky-KG"/>
        </w:rPr>
        <w:t>системасынын</w:t>
      </w:r>
    </w:p>
    <w:p w:rsidR="0057369F" w:rsidRPr="009E77E6" w:rsidRDefault="0057369F" w:rsidP="00573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мамлекеттик органынын атайын комиссиясы жөнүндө жобо</w:t>
      </w:r>
    </w:p>
    <w:p w:rsidR="0057369F" w:rsidRPr="009E77E6" w:rsidRDefault="0057369F" w:rsidP="0057369F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57369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57369F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1-глава. Жалпы жоболор</w:t>
      </w:r>
    </w:p>
    <w:p w:rsidR="0057369F" w:rsidRPr="006B5DBB" w:rsidRDefault="0057369F" w:rsidP="00573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6B5DBB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B5DBB">
        <w:rPr>
          <w:rFonts w:ascii="Times New Roman" w:hAnsi="Times New Roman"/>
          <w:sz w:val="28"/>
          <w:szCs w:val="28"/>
          <w:lang w:val="ky-KG"/>
        </w:rPr>
        <w:t>1. Ушул жобо Жазык-аткаруу системасынын мамлекеттик органынын атайын комиссиясынын (мындан ары – Атайын комиссия) курамын жана иш тартибин аныктайт.</w:t>
      </w:r>
    </w:p>
    <w:p w:rsidR="0057369F" w:rsidRPr="006B5DBB" w:rsidRDefault="0057369F" w:rsidP="00DD46E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DBB">
        <w:rPr>
          <w:rFonts w:ascii="Times New Roman" w:hAnsi="Times New Roman" w:cs="Times New Roman"/>
          <w:sz w:val="28"/>
          <w:szCs w:val="28"/>
          <w:lang w:val="ky-KG"/>
        </w:rPr>
        <w:t>2. Атайын комиссия төмөнкү функцияларды ишке ашырат:</w:t>
      </w:r>
    </w:p>
    <w:p w:rsidR="0057369F" w:rsidRPr="006B5DBB" w:rsidRDefault="0057369F" w:rsidP="00DD46E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DBB">
        <w:rPr>
          <w:rFonts w:ascii="Times New Roman" w:hAnsi="Times New Roman" w:cs="Times New Roman"/>
          <w:sz w:val="28"/>
          <w:szCs w:val="28"/>
          <w:lang w:val="ky-KG"/>
        </w:rPr>
        <w:t>- соттолгонго эркиндиги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нен ажыратуу түрүндөгү жазаны өтөө үчүн </w:t>
      </w:r>
      <w:r w:rsidRPr="006B5DBB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түрүн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жерин</w:t>
      </w:r>
      <w:r w:rsidRPr="006B5DBB">
        <w:rPr>
          <w:rFonts w:ascii="Times New Roman" w:hAnsi="Times New Roman" w:cs="Times New Roman"/>
          <w:sz w:val="28"/>
          <w:szCs w:val="28"/>
          <w:lang w:val="ky-KG"/>
        </w:rPr>
        <w:t xml:space="preserve"> аныктайт;</w:t>
      </w:r>
    </w:p>
    <w:p w:rsidR="0057369F" w:rsidRPr="009E77E6" w:rsidRDefault="0057369F" w:rsidP="00DD46E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соттолгонго түзөтүү мекемесинин түрүн өзгөртүү жөнүндө чечим кабыл алат;</w:t>
      </w:r>
    </w:p>
    <w:p w:rsidR="0057369F" w:rsidRPr="009E77E6" w:rsidRDefault="0057369F" w:rsidP="00DD46E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он сегиз жашка толгон соттолгондорду тарбиялоо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калтыруу жана соттолгондорду тарбиялоо </w:t>
      </w:r>
      <w:r>
        <w:rPr>
          <w:rFonts w:ascii="Times New Roman" w:hAnsi="Times New Roman" w:cs="Times New Roman"/>
          <w:sz w:val="28"/>
          <w:szCs w:val="28"/>
          <w:lang w:val="ky-KG"/>
        </w:rPr>
        <w:t>абактарынан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түзөтүү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абактарына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которуу жөнүндө чечим кабыл алат.</w:t>
      </w: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ab/>
      </w:r>
    </w:p>
    <w:p w:rsidR="0057369F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2-глава. Атайын комиссиянын ишин </w:t>
      </w: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уюштуруу жана анын курамы</w:t>
      </w: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3. Атайын комиссиянын курамына төмөнкүлөр кирет:</w:t>
      </w: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жетекчисинин биринчи орун басары - Атайын комиссиянын төрагасы;</w:t>
      </w: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9E77E6">
        <w:rPr>
          <w:rFonts w:ascii="Times New Roman" w:hAnsi="Times New Roman"/>
          <w:sz w:val="28"/>
          <w:szCs w:val="28"/>
          <w:lang w:val="ky-KG"/>
        </w:rPr>
        <w:t>үн</w:t>
      </w:r>
      <w:r>
        <w:rPr>
          <w:rFonts w:ascii="Times New Roman" w:hAnsi="Times New Roman"/>
          <w:sz w:val="28"/>
          <w:szCs w:val="28"/>
          <w:lang w:val="ky-KG"/>
        </w:rPr>
        <w:t>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жетекчиси - Атайын комиссиянын төрагасынын орун басары. </w:t>
      </w: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Атайын комиссиянын мүчөлөрү: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ыкчам бөлү</w:t>
      </w:r>
      <w:r>
        <w:rPr>
          <w:rFonts w:ascii="Times New Roman" w:hAnsi="Times New Roman"/>
          <w:sz w:val="28"/>
          <w:szCs w:val="28"/>
          <w:lang w:val="ky-KG"/>
        </w:rPr>
        <w:t>мд</w:t>
      </w:r>
      <w:r w:rsidRPr="009E77E6">
        <w:rPr>
          <w:rFonts w:ascii="Times New Roman" w:hAnsi="Times New Roman"/>
          <w:sz w:val="28"/>
          <w:szCs w:val="28"/>
          <w:lang w:val="ky-KG"/>
        </w:rPr>
        <w:t>үн жетекчиси же аны</w:t>
      </w:r>
      <w:r>
        <w:rPr>
          <w:rFonts w:ascii="Times New Roman" w:hAnsi="Times New Roman"/>
          <w:sz w:val="28"/>
          <w:szCs w:val="28"/>
          <w:lang w:val="ky-KG"/>
        </w:rPr>
        <w:t xml:space="preserve"> 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тарбиялоо бөлү</w:t>
      </w:r>
      <w:r>
        <w:rPr>
          <w:rFonts w:ascii="Times New Roman" w:hAnsi="Times New Roman"/>
          <w:sz w:val="28"/>
          <w:szCs w:val="28"/>
          <w:lang w:val="ky-KG"/>
        </w:rPr>
        <w:t>мүнүн жетекчиси же аны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бөлү</w:t>
      </w:r>
      <w:r>
        <w:rPr>
          <w:rFonts w:ascii="Times New Roman" w:hAnsi="Times New Roman"/>
          <w:sz w:val="28"/>
          <w:szCs w:val="28"/>
          <w:lang w:val="ky-KG"/>
        </w:rPr>
        <w:t xml:space="preserve">мдүн </w:t>
      </w:r>
      <w:r w:rsidRPr="009E77E6">
        <w:rPr>
          <w:rFonts w:ascii="Times New Roman" w:hAnsi="Times New Roman"/>
          <w:sz w:val="28"/>
          <w:szCs w:val="28"/>
          <w:lang w:val="ky-KG"/>
        </w:rPr>
        <w:t>жетекчиси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же аны </w:t>
      </w:r>
      <w:r>
        <w:rPr>
          <w:rFonts w:ascii="Times New Roman" w:hAnsi="Times New Roman"/>
          <w:sz w:val="28"/>
          <w:szCs w:val="28"/>
          <w:lang w:val="ky-KG"/>
        </w:rPr>
        <w:t xml:space="preserve">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алдындагы Коомдук кеңештин өкүлү.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4. Атайын комиссиянын уюштуруу ишин (материалдарды даярдоо, </w:t>
      </w:r>
      <w:r>
        <w:rPr>
          <w:rFonts w:ascii="Times New Roman" w:hAnsi="Times New Roman"/>
          <w:sz w:val="28"/>
          <w:szCs w:val="28"/>
          <w:lang w:val="ky-KG"/>
        </w:rPr>
        <w:t>жыйындарды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уюштуруу) Атайын комиссиянын катчысы -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>
        <w:rPr>
          <w:rFonts w:ascii="Times New Roman" w:hAnsi="Times New Roman"/>
          <w:sz w:val="28"/>
          <w:szCs w:val="28"/>
          <w:lang w:val="ky-KG"/>
        </w:rPr>
        <w:t xml:space="preserve">мүнүн </w:t>
      </w:r>
      <w:r w:rsidRPr="009E77E6">
        <w:rPr>
          <w:rFonts w:ascii="Times New Roman" w:hAnsi="Times New Roman"/>
          <w:sz w:val="28"/>
          <w:szCs w:val="28"/>
          <w:lang w:val="ky-KG"/>
        </w:rPr>
        <w:t>кызматкери камсыз кылат.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5. Атайын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жыйындарынын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ишине түзөтүү мекемелеринин жана тергөө изоляторлорунун начальниктери</w:t>
      </w:r>
      <w:r>
        <w:rPr>
          <w:rFonts w:ascii="Times New Roman" w:hAnsi="Times New Roman"/>
          <w:sz w:val="28"/>
          <w:szCs w:val="28"/>
          <w:lang w:val="ky-KG"/>
        </w:rPr>
        <w:t>нин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катышышы, ошондой эле Кыргыз Республикасынын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башка кызматкерлери тартылышы мүмкүн.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6. Атайын комиссиянын чечими кворум болгондо Атайын комиссиянын тизмелик курамынын жөнөкөй көпчүлүк добушу менен кабыл алынат, Атайын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жыйынга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катышкан бардык </w:t>
      </w:r>
      <w:r>
        <w:rPr>
          <w:rFonts w:ascii="Times New Roman" w:hAnsi="Times New Roman"/>
          <w:sz w:val="28"/>
          <w:szCs w:val="28"/>
          <w:lang w:val="ky-KG"/>
        </w:rPr>
        <w:t>мүчөлөрүнүн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>кол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коюлат жана ушул Жобонун 2-тиркемесине ылайык форма боюнча протокол </w:t>
      </w:r>
      <w:r>
        <w:rPr>
          <w:rFonts w:ascii="Times New Roman" w:hAnsi="Times New Roman"/>
          <w:sz w:val="28"/>
          <w:szCs w:val="28"/>
          <w:lang w:val="ky-KG"/>
        </w:rPr>
        <w:t xml:space="preserve">менен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таризделет. Добуштар </w:t>
      </w:r>
      <w:r>
        <w:rPr>
          <w:rFonts w:ascii="Times New Roman" w:hAnsi="Times New Roman"/>
          <w:sz w:val="28"/>
          <w:szCs w:val="28"/>
          <w:lang w:val="ky-KG"/>
        </w:rPr>
        <w:t>тең болуп калган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учурда төрагалык кылган адамдын добушу чечүүчү болуп саналат. 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9E77E6">
        <w:rPr>
          <w:rFonts w:ascii="Times New Roman" w:hAnsi="Times New Roman"/>
          <w:sz w:val="28"/>
          <w:szCs w:val="28"/>
          <w:lang w:val="ky-KG"/>
        </w:rPr>
        <w:t>нын чечимине макул болбогон Атайын комиссиянын мүчөлөрүнүн өзгөчө пикири протоколго кошо жазылат.</w:t>
      </w: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3-глава. Соттолгонго эркиндигинен ажыратуу түрүндө</w:t>
      </w:r>
      <w:r>
        <w:rPr>
          <w:rFonts w:ascii="Times New Roman" w:hAnsi="Times New Roman"/>
          <w:b/>
          <w:sz w:val="28"/>
          <w:szCs w:val="28"/>
          <w:lang w:val="ky-KG"/>
        </w:rPr>
        <w:t>гү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жаза</w:t>
      </w:r>
      <w:r>
        <w:rPr>
          <w:rFonts w:ascii="Times New Roman" w:hAnsi="Times New Roman"/>
          <w:b/>
          <w:sz w:val="28"/>
          <w:szCs w:val="28"/>
          <w:lang w:val="ky-KG"/>
        </w:rPr>
        <w:t>ны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өтөө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үчүн 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>түзөтүү мекемесинин түрүн жана ж</w:t>
      </w:r>
      <w:r>
        <w:rPr>
          <w:rFonts w:ascii="Times New Roman" w:hAnsi="Times New Roman"/>
          <w:b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аныктоо тартиби</w:t>
      </w:r>
    </w:p>
    <w:p w:rsidR="0057369F" w:rsidRPr="009E77E6" w:rsidRDefault="0057369F" w:rsidP="00DD46E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7. Соттун өкүмү мыйзамдуу күчүнө кирген адамдар кармалган тергөө изоляторлорунун администрациясы аталган өкүмдү алгандан кийин: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соттолгондордун мурунку соттуулугу жөнүндө маалымат</w:t>
      </w:r>
      <w:r>
        <w:rPr>
          <w:rFonts w:ascii="Times New Roman" w:hAnsi="Times New Roman"/>
          <w:sz w:val="28"/>
          <w:szCs w:val="28"/>
          <w:lang w:val="ky-KG"/>
        </w:rPr>
        <w:t>тарды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чогулт</w:t>
      </w:r>
      <w:r>
        <w:rPr>
          <w:rFonts w:ascii="Times New Roman" w:hAnsi="Times New Roman"/>
          <w:sz w:val="28"/>
          <w:szCs w:val="28"/>
          <w:lang w:val="ky-KG"/>
        </w:rPr>
        <w:t>ат,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ал</w:t>
      </w:r>
      <w:r>
        <w:rPr>
          <w:rFonts w:ascii="Times New Roman" w:hAnsi="Times New Roman"/>
          <w:sz w:val="28"/>
          <w:szCs w:val="28"/>
          <w:lang w:val="ky-KG"/>
        </w:rPr>
        <w:t xml:space="preserve"> алардын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өздүк </w:t>
      </w:r>
      <w:r>
        <w:rPr>
          <w:rFonts w:ascii="Times New Roman" w:hAnsi="Times New Roman"/>
          <w:sz w:val="28"/>
          <w:szCs w:val="28"/>
          <w:lang w:val="ky-KG"/>
        </w:rPr>
        <w:t>делолоруна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тиркеле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аялдард</w:t>
      </w:r>
      <w:r>
        <w:rPr>
          <w:rFonts w:ascii="Times New Roman" w:hAnsi="Times New Roman"/>
          <w:sz w:val="28"/>
          <w:szCs w:val="28"/>
          <w:lang w:val="ky-KG"/>
        </w:rPr>
        <w:t>ан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жашы жете электерд</w:t>
      </w:r>
      <w:r>
        <w:rPr>
          <w:rFonts w:ascii="Times New Roman" w:hAnsi="Times New Roman"/>
          <w:sz w:val="28"/>
          <w:szCs w:val="28"/>
          <w:lang w:val="ky-KG"/>
        </w:rPr>
        <w:t>ен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тышкары</w:t>
      </w:r>
      <w:r w:rsidRPr="009E77E6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эркиндигине</w:t>
      </w:r>
      <w:r>
        <w:rPr>
          <w:rFonts w:ascii="Times New Roman" w:hAnsi="Times New Roman"/>
          <w:sz w:val="28"/>
          <w:szCs w:val="28"/>
          <w:lang w:val="ky-KG"/>
        </w:rPr>
        <w:t xml:space="preserve">н ажыратуу түрүндөгү жазаны өтөөгө </w:t>
      </w:r>
      <w:r w:rsidRPr="009E77E6">
        <w:rPr>
          <w:rFonts w:ascii="Times New Roman" w:hAnsi="Times New Roman"/>
          <w:sz w:val="28"/>
          <w:szCs w:val="28"/>
          <w:lang w:val="ky-KG"/>
        </w:rPr>
        <w:t>соттолгондорду транзиттик-бөлүштүрүүчү пункттун функциясын ишке ашырган № 1 тергөө изоляторуна ж</w:t>
      </w:r>
      <w:r>
        <w:rPr>
          <w:rFonts w:ascii="Times New Roman" w:hAnsi="Times New Roman"/>
          <w:sz w:val="28"/>
          <w:szCs w:val="28"/>
          <w:lang w:val="ky-KG"/>
        </w:rPr>
        <w:t>иберет</w:t>
      </w:r>
      <w:r w:rsidRPr="009E77E6">
        <w:rPr>
          <w:rFonts w:ascii="Times New Roman" w:hAnsi="Times New Roman"/>
          <w:sz w:val="28"/>
          <w:szCs w:val="28"/>
          <w:lang w:val="ky-KG"/>
        </w:rPr>
        <w:t>.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Ушул пункттун биринчи абзацында аталган тергөө изоляторунун администрациясы түзөтүү мекемесинин түрүн жана жаза өтөө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аныктоо </w:t>
      </w:r>
      <w:r>
        <w:rPr>
          <w:rFonts w:ascii="Times New Roman" w:hAnsi="Times New Roman"/>
          <w:sz w:val="28"/>
          <w:szCs w:val="28"/>
          <w:lang w:val="ky-KG"/>
        </w:rPr>
        <w:t>жөнүндө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маселени чечүү үчүн ушул Жобонун 8-пунктунда каралган тартипте Атайын комиссияга соттолгон аялдардын жана жашы жете электердин тизмесин жана өздүк </w:t>
      </w:r>
      <w:r>
        <w:rPr>
          <w:rFonts w:ascii="Times New Roman" w:hAnsi="Times New Roman"/>
          <w:sz w:val="28"/>
          <w:szCs w:val="28"/>
          <w:lang w:val="ky-KG"/>
        </w:rPr>
        <w:t xml:space="preserve">делосун </w:t>
      </w:r>
      <w:r w:rsidRPr="009E77E6">
        <w:rPr>
          <w:rFonts w:ascii="Times New Roman" w:hAnsi="Times New Roman"/>
          <w:sz w:val="28"/>
          <w:szCs w:val="28"/>
          <w:lang w:val="ky-KG"/>
        </w:rPr>
        <w:t>жөнөтөт.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8. № 1 тергөө изоляторунун администрациясы жума сайын ушул Жобонун 1-тиркемесине ылайык форма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соттолгондордун тизмесин түзөт, түзөтүү мекемесинин түрүн жана жаза өтөө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аныктоо үчүн алардын өздүк </w:t>
      </w:r>
      <w:r>
        <w:rPr>
          <w:rFonts w:ascii="Times New Roman" w:hAnsi="Times New Roman"/>
          <w:sz w:val="28"/>
          <w:szCs w:val="28"/>
          <w:lang w:val="ky-KG"/>
        </w:rPr>
        <w:t>делолорун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комплектейт</w:t>
      </w:r>
      <w:r w:rsidRPr="009E77E6">
        <w:rPr>
          <w:rFonts w:ascii="Times New Roman" w:hAnsi="Times New Roman"/>
          <w:sz w:val="28"/>
          <w:szCs w:val="28"/>
          <w:lang w:val="ky-KG"/>
        </w:rPr>
        <w:t>, алар Атайын комиссия</w:t>
      </w:r>
      <w:r>
        <w:rPr>
          <w:rFonts w:ascii="Times New Roman" w:hAnsi="Times New Roman"/>
          <w:sz w:val="28"/>
          <w:szCs w:val="28"/>
          <w:lang w:val="ky-KG"/>
        </w:rPr>
        <w:t>нын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кар</w:t>
      </w:r>
      <w:r>
        <w:rPr>
          <w:rFonts w:ascii="Times New Roman" w:hAnsi="Times New Roman"/>
          <w:sz w:val="28"/>
          <w:szCs w:val="28"/>
          <w:lang w:val="ky-KG"/>
        </w:rPr>
        <w:t>оосуна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берилет.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9. Атайын комиссия Кыргыз Республикасынын Жазык-аткаруу кодексинин 73-беренесине ылайык соттолгонго эркиндигинен ажыратуу түрүндө</w:t>
      </w:r>
      <w:r>
        <w:rPr>
          <w:rFonts w:ascii="Times New Roman" w:hAnsi="Times New Roman"/>
          <w:sz w:val="28"/>
          <w:szCs w:val="28"/>
          <w:lang w:val="ky-KG"/>
        </w:rPr>
        <w:t>гү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жаза</w:t>
      </w:r>
      <w:r>
        <w:rPr>
          <w:rFonts w:ascii="Times New Roman" w:hAnsi="Times New Roman"/>
          <w:sz w:val="28"/>
          <w:szCs w:val="28"/>
          <w:lang w:val="ky-KG"/>
        </w:rPr>
        <w:t>ны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өтөө</w:t>
      </w:r>
      <w:r>
        <w:rPr>
          <w:rFonts w:ascii="Times New Roman" w:hAnsi="Times New Roman"/>
          <w:sz w:val="28"/>
          <w:szCs w:val="28"/>
          <w:lang w:val="ky-KG"/>
        </w:rPr>
        <w:t xml:space="preserve"> үчүн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түзөтүү мекемесинин түрүн жана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аныктайт.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10. Атайын комиссия соттолгонго эркиндигинен ажыратуу түрүндө</w:t>
      </w:r>
      <w:r>
        <w:rPr>
          <w:rFonts w:ascii="Times New Roman" w:hAnsi="Times New Roman"/>
          <w:sz w:val="28"/>
          <w:szCs w:val="28"/>
          <w:lang w:val="ky-KG"/>
        </w:rPr>
        <w:t>гү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жаза өтөө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төмөнкүлөрдү эске алуу менен аныктайт:</w:t>
      </w:r>
    </w:p>
    <w:p w:rsidR="0057369F" w:rsidRPr="009E77E6" w:rsidRDefault="0057369F" w:rsidP="00DD46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мурун эркиндигинен ажыратуу түрүндө жаза өтө</w:t>
      </w:r>
      <w:r>
        <w:rPr>
          <w:rFonts w:ascii="Times New Roman" w:hAnsi="Times New Roman"/>
          <w:sz w:val="28"/>
          <w:szCs w:val="28"/>
          <w:lang w:val="ky-KG"/>
        </w:rPr>
        <w:t>гөн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57369F" w:rsidRPr="009E77E6" w:rsidRDefault="0057369F" w:rsidP="00DD46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күйөөсүнүн (аялынын) жана жакын туугандарынын жашаган жерин;</w:t>
      </w:r>
    </w:p>
    <w:p w:rsidR="0057369F" w:rsidRPr="009E77E6" w:rsidRDefault="0057369F" w:rsidP="00DD46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соттолгондун </w:t>
      </w:r>
      <w:r>
        <w:rPr>
          <w:rFonts w:ascii="Times New Roman" w:hAnsi="Times New Roman"/>
          <w:sz w:val="28"/>
          <w:szCs w:val="28"/>
          <w:lang w:val="ky-KG"/>
        </w:rPr>
        <w:t>өздүгүн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57369F" w:rsidRPr="009E77E6" w:rsidRDefault="0057369F" w:rsidP="00DD46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ден соолугунун абалын;</w:t>
      </w:r>
    </w:p>
    <w:p w:rsidR="0057369F" w:rsidRPr="009E77E6" w:rsidRDefault="0057369F" w:rsidP="00DD46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террористтик жана экстремисттик багыттагы кылмышы үчүн соттолгонун;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өмүр бою эркиндигинен ажыратууга соттолгон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жана өмүр бою эркиндигинен ажыратуу ырайым кылуу тартибинде эркиндигинен ажыратууга алмаштырылган адамдарды;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соттордун жана укук коргоо органдарынын мурунку кызматкерлеринин соттолгонун;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>- соттолгондун уюшкан кылмыштуу топ</w:t>
      </w:r>
      <w:r>
        <w:rPr>
          <w:rFonts w:ascii="Times New Roman" w:hAnsi="Times New Roman"/>
          <w:sz w:val="28"/>
          <w:szCs w:val="28"/>
          <w:lang w:val="ky-KG"/>
        </w:rPr>
        <w:t>торг</w:t>
      </w:r>
      <w:r w:rsidRPr="009E77E6">
        <w:rPr>
          <w:rFonts w:ascii="Times New Roman" w:hAnsi="Times New Roman"/>
          <w:sz w:val="28"/>
          <w:szCs w:val="28"/>
          <w:lang w:val="ky-KG"/>
        </w:rPr>
        <w:t>о же кылмыштуу уюм</w:t>
      </w:r>
      <w:r>
        <w:rPr>
          <w:rFonts w:ascii="Times New Roman" w:hAnsi="Times New Roman"/>
          <w:sz w:val="28"/>
          <w:szCs w:val="28"/>
          <w:lang w:val="ky-KG"/>
        </w:rPr>
        <w:t>дарга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тиешелүүлүгүн;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кошо кылмыш жас</w:t>
      </w:r>
      <w:r>
        <w:rPr>
          <w:rFonts w:ascii="Times New Roman" w:hAnsi="Times New Roman"/>
          <w:sz w:val="28"/>
          <w:szCs w:val="28"/>
          <w:lang w:val="ky-KG"/>
        </w:rPr>
        <w:t xml:space="preserve">аган </w:t>
      </w:r>
      <w:r w:rsidRPr="009E77E6">
        <w:rPr>
          <w:rFonts w:ascii="Times New Roman" w:hAnsi="Times New Roman"/>
          <w:sz w:val="28"/>
          <w:szCs w:val="28"/>
          <w:lang w:val="ky-KG"/>
        </w:rPr>
        <w:t>соттолгондорду жаз</w:t>
      </w:r>
      <w:r>
        <w:rPr>
          <w:rFonts w:ascii="Times New Roman" w:hAnsi="Times New Roman"/>
          <w:sz w:val="28"/>
          <w:szCs w:val="28"/>
          <w:lang w:val="ky-KG"/>
        </w:rPr>
        <w:t>а өтөө үчүн ар башка жаза өтөөчү жерлерге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/>
          <w:sz w:val="28"/>
          <w:szCs w:val="28"/>
          <w:lang w:val="ky-KG"/>
        </w:rPr>
        <w:t>иберүүнү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57369F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жеке коопсуздугун камсыз кылуу зарылдыгын.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11. Соттолгонго </w:t>
      </w:r>
      <w:r w:rsidRPr="009E77E6">
        <w:rPr>
          <w:rFonts w:ascii="Times New Roman" w:hAnsi="Times New Roman"/>
          <w:sz w:val="28"/>
          <w:szCs w:val="28"/>
          <w:lang w:val="ky-KG"/>
        </w:rPr>
        <w:t>түзөтүү мекемесинин түрүн жана жаза өтөө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</w:t>
      </w:r>
      <w:r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 </w:t>
      </w:r>
      <w:r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Pr="009E77E6">
        <w:rPr>
          <w:rFonts w:ascii="Times New Roman" w:hAnsi="Times New Roman"/>
          <w:sz w:val="28"/>
          <w:szCs w:val="28"/>
          <w:lang w:val="ky-KG"/>
        </w:rPr>
        <w:t>Кыргыз Республикасынын Жазык-аткаруу кодексинин 7</w:t>
      </w:r>
      <w:r>
        <w:rPr>
          <w:rFonts w:ascii="Times New Roman" w:hAnsi="Times New Roman"/>
          <w:sz w:val="28"/>
          <w:szCs w:val="28"/>
          <w:lang w:val="ky-KG"/>
        </w:rPr>
        <w:t>2</w:t>
      </w:r>
      <w:r w:rsidRPr="009E77E6">
        <w:rPr>
          <w:rFonts w:ascii="Times New Roman" w:hAnsi="Times New Roman"/>
          <w:sz w:val="28"/>
          <w:szCs w:val="28"/>
          <w:lang w:val="ky-KG"/>
        </w:rPr>
        <w:t>-беренесин</w:t>
      </w:r>
      <w:r>
        <w:rPr>
          <w:rFonts w:ascii="Times New Roman" w:hAnsi="Times New Roman"/>
          <w:sz w:val="28"/>
          <w:szCs w:val="28"/>
          <w:lang w:val="ky-KG"/>
        </w:rPr>
        <w:t xml:space="preserve">де белгиленген мөөнөттө жүргүзүлөт.  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12. Атайын комиссиянын чечиминин негизинде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 тарабынан ушул Жобонун 3-тиркемесине ылайык форма боюнча соттолгондорду түзөтүү мекеме</w:t>
      </w:r>
      <w:r>
        <w:rPr>
          <w:rFonts w:ascii="Times New Roman" w:hAnsi="Times New Roman"/>
          <w:sz w:val="28"/>
          <w:szCs w:val="28"/>
          <w:lang w:val="ky-KG"/>
        </w:rPr>
        <w:t>лери</w:t>
      </w:r>
      <w:r w:rsidRPr="009E77E6">
        <w:rPr>
          <w:rFonts w:ascii="Times New Roman" w:hAnsi="Times New Roman"/>
          <w:sz w:val="28"/>
          <w:szCs w:val="28"/>
          <w:lang w:val="ky-KG"/>
        </w:rPr>
        <w:t>не ж</w:t>
      </w:r>
      <w:r>
        <w:rPr>
          <w:rFonts w:ascii="Times New Roman" w:hAnsi="Times New Roman"/>
          <w:sz w:val="28"/>
          <w:szCs w:val="28"/>
          <w:lang w:val="ky-KG"/>
        </w:rPr>
        <w:t>иберүүгө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наряд жазылат.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13. Соттолгон</w:t>
      </w:r>
      <w:r>
        <w:rPr>
          <w:rFonts w:ascii="Times New Roman" w:hAnsi="Times New Roman"/>
          <w:sz w:val="28"/>
          <w:szCs w:val="28"/>
          <w:lang w:val="ky-KG"/>
        </w:rPr>
        <w:t>го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түзөтүү мекемесинин түрү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аныкта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Pr="009E77E6">
        <w:rPr>
          <w:rFonts w:ascii="Times New Roman" w:hAnsi="Times New Roman"/>
          <w:sz w:val="28"/>
          <w:szCs w:val="28"/>
          <w:lang w:val="ky-KG"/>
        </w:rPr>
        <w:t>гандан кийин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анын мурун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эркиндигинен ажыратуу түрүндө жаза өтөгөн ж</w:t>
      </w:r>
      <w:r>
        <w:rPr>
          <w:rFonts w:ascii="Times New Roman" w:hAnsi="Times New Roman"/>
          <w:sz w:val="28"/>
          <w:szCs w:val="28"/>
          <w:lang w:val="ky-KG"/>
        </w:rPr>
        <w:t>ери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жөнүндө кошумча маалымат аныкталган</w:t>
      </w:r>
      <w:r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 w:rsidRPr="009E77E6">
        <w:rPr>
          <w:rFonts w:ascii="Times New Roman" w:hAnsi="Times New Roman"/>
          <w:sz w:val="28"/>
          <w:szCs w:val="28"/>
          <w:lang w:val="ky-KG"/>
        </w:rPr>
        <w:t>, аталган маалыматты эске алуу менен Атайын комиссия тарабынан соттолгонго түзөтүү мекемесинин</w:t>
      </w:r>
      <w:r>
        <w:rPr>
          <w:rFonts w:ascii="Times New Roman" w:hAnsi="Times New Roman"/>
          <w:sz w:val="28"/>
          <w:szCs w:val="28"/>
          <w:lang w:val="ky-KG"/>
        </w:rPr>
        <w:t xml:space="preserve"> түрү аныкталган учурдан тартып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бир айдан ашпаган </w:t>
      </w:r>
      <w:r>
        <w:rPr>
          <w:rFonts w:ascii="Times New Roman" w:hAnsi="Times New Roman"/>
          <w:sz w:val="28"/>
          <w:szCs w:val="28"/>
          <w:lang w:val="ky-KG"/>
        </w:rPr>
        <w:t>мезгилдин ичинде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соттолгонго түзөтүү мекемесинин башка түрү аныкталат. 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D46E7" w:rsidRDefault="00DD46E7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4-глава. Соттолгондорго түзөтүү</w:t>
      </w:r>
    </w:p>
    <w:p w:rsidR="0057369F" w:rsidRPr="009E77E6" w:rsidRDefault="003A04AE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57369F" w:rsidRPr="009E77E6">
        <w:rPr>
          <w:rFonts w:ascii="Times New Roman" w:hAnsi="Times New Roman"/>
          <w:b/>
          <w:sz w:val="28"/>
          <w:szCs w:val="28"/>
          <w:lang w:val="ky-KG"/>
        </w:rPr>
        <w:t>екемесинин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7369F" w:rsidRPr="009E77E6">
        <w:rPr>
          <w:rFonts w:ascii="Times New Roman" w:hAnsi="Times New Roman"/>
          <w:b/>
          <w:sz w:val="28"/>
          <w:szCs w:val="28"/>
          <w:lang w:val="ky-KG"/>
        </w:rPr>
        <w:t>түрүн өзгөртүү тартиби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14. Түзөтүү мекемесинин түрүн өзгөртүү Кыргыз Республикасынын Жазык-аткаруу кодексинин 80-беренесине ылайык Атайын комиссиянын чечими менен жүргүзүлөт.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15. Түзөтүү мекемесинин түрүн өзгөртүүгө соттолгондон жазуу жүзүндөгү арыз </w:t>
      </w:r>
      <w:r>
        <w:rPr>
          <w:rFonts w:ascii="Times New Roman" w:hAnsi="Times New Roman"/>
          <w:sz w:val="28"/>
          <w:szCs w:val="28"/>
          <w:lang w:val="ky-KG"/>
        </w:rPr>
        <w:t>алынганда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иш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мамлекеттик органы тарабынан аныкталган Кыргыз Республикасынын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Түзөтүү мекемесинин комиссиясы (мындан ары - Түзөтүү мекемесинин комиссиясы) арыз берүүнүн мыйзамдуулугун текшер</w:t>
      </w:r>
      <w:r>
        <w:rPr>
          <w:rFonts w:ascii="Times New Roman" w:hAnsi="Times New Roman"/>
          <w:sz w:val="28"/>
          <w:szCs w:val="28"/>
          <w:lang w:val="ky-KG"/>
        </w:rPr>
        <w:t>ет</w:t>
      </w:r>
      <w:r w:rsidRPr="009E77E6">
        <w:rPr>
          <w:rFonts w:ascii="Times New Roman" w:hAnsi="Times New Roman"/>
          <w:sz w:val="28"/>
          <w:szCs w:val="28"/>
          <w:lang w:val="ky-KG"/>
        </w:rPr>
        <w:t>, анын жыйынтыгы боюнча төмөнкү документте</w:t>
      </w:r>
      <w:r>
        <w:rPr>
          <w:rFonts w:ascii="Times New Roman" w:hAnsi="Times New Roman"/>
          <w:sz w:val="28"/>
          <w:szCs w:val="28"/>
          <w:lang w:val="ky-KG"/>
        </w:rPr>
        <w:t xml:space="preserve">рди тиркөө менен ушул Жобонун    </w:t>
      </w:r>
      <w:r w:rsidRPr="009E77E6">
        <w:rPr>
          <w:rFonts w:ascii="Times New Roman" w:hAnsi="Times New Roman"/>
          <w:sz w:val="28"/>
          <w:szCs w:val="28"/>
          <w:lang w:val="ky-KG"/>
        </w:rPr>
        <w:t>4-тиркемесине ылайык форма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сунуш</w:t>
      </w:r>
      <w:r>
        <w:rPr>
          <w:rFonts w:ascii="Times New Roman" w:hAnsi="Times New Roman"/>
          <w:sz w:val="28"/>
          <w:szCs w:val="28"/>
          <w:lang w:val="ky-KG"/>
        </w:rPr>
        <w:t>тама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даярдайт: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соттолгондун жазуу жүзүндөгү арызын;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өздүк</w:t>
      </w:r>
      <w:r>
        <w:rPr>
          <w:rFonts w:ascii="Times New Roman" w:hAnsi="Times New Roman"/>
          <w:sz w:val="28"/>
          <w:szCs w:val="28"/>
          <w:lang w:val="ky-KG"/>
        </w:rPr>
        <w:t xml:space="preserve"> делосу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боюнча маалымкатты;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мүнөздөмөнү;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сыйлыктары жана жазалары жөнүндө маалымкатты;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маалымкатты;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протоколдон көчүрмөнү.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документтерге соттолгондун өздүгүн мүнөздөгөн башка документтер (жумуш берүүчүнүн, окутуучулардын ж.б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35262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пикирлери) к</w:t>
      </w:r>
      <w:r>
        <w:rPr>
          <w:rFonts w:ascii="Times New Roman" w:hAnsi="Times New Roman"/>
          <w:sz w:val="28"/>
          <w:szCs w:val="28"/>
          <w:lang w:val="ky-KG"/>
        </w:rPr>
        <w:t>ошулушу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мүмкүн.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Сунуштама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даярдалган материалдар Түзөтүү мекемесинин комиссиясы тарабынан 10 жумуш күн</w:t>
      </w:r>
      <w:r>
        <w:rPr>
          <w:rFonts w:ascii="Times New Roman" w:hAnsi="Times New Roman"/>
          <w:sz w:val="28"/>
          <w:szCs w:val="28"/>
          <w:lang w:val="ky-KG"/>
        </w:rPr>
        <w:t xml:space="preserve">дүн ичинде </w:t>
      </w:r>
      <w:r w:rsidRPr="009E77E6">
        <w:rPr>
          <w:rFonts w:ascii="Times New Roman" w:hAnsi="Times New Roman"/>
          <w:sz w:val="28"/>
          <w:szCs w:val="28"/>
          <w:lang w:val="ky-KG"/>
        </w:rPr>
        <w:t>Атайын комиссияга жөнөтүлөт.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16. Түзөтүү мекемесинин түрүн өзгөртүү боюнча Атайын комиссиянын  </w:t>
      </w:r>
      <w:r>
        <w:rPr>
          <w:rFonts w:ascii="Times New Roman" w:hAnsi="Times New Roman"/>
          <w:sz w:val="28"/>
          <w:szCs w:val="28"/>
          <w:lang w:val="ky-KG"/>
        </w:rPr>
        <w:t>жыйыны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айына бир</w:t>
      </w:r>
      <w:r>
        <w:rPr>
          <w:rFonts w:ascii="Times New Roman" w:hAnsi="Times New Roman"/>
          <w:sz w:val="28"/>
          <w:szCs w:val="28"/>
          <w:lang w:val="ky-KG"/>
        </w:rPr>
        <w:t>ден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кем эмес жолу өткөрүл</w:t>
      </w:r>
      <w:r>
        <w:rPr>
          <w:rFonts w:ascii="Times New Roman" w:hAnsi="Times New Roman"/>
          <w:sz w:val="28"/>
          <w:szCs w:val="28"/>
          <w:lang w:val="ky-KG"/>
        </w:rPr>
        <w:t>өт</w:t>
      </w:r>
      <w:r w:rsidRPr="009E77E6">
        <w:rPr>
          <w:rFonts w:ascii="Times New Roman" w:hAnsi="Times New Roman"/>
          <w:sz w:val="28"/>
          <w:szCs w:val="28"/>
          <w:lang w:val="ky-KG"/>
        </w:rPr>
        <w:t>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17. Атайын комиссия ушул Жобонун 1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9E77E6">
        <w:rPr>
          <w:rFonts w:ascii="Times New Roman" w:hAnsi="Times New Roman"/>
          <w:sz w:val="28"/>
          <w:szCs w:val="28"/>
          <w:lang w:val="ky-KG"/>
        </w:rPr>
        <w:t>-пунктунда аталган материалдарды кара</w:t>
      </w:r>
      <w:r>
        <w:rPr>
          <w:rFonts w:ascii="Times New Roman" w:hAnsi="Times New Roman"/>
          <w:sz w:val="28"/>
          <w:szCs w:val="28"/>
          <w:lang w:val="ky-KG"/>
        </w:rPr>
        <w:t>йт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соттолгондун жүрүм-турумун, анын жаза өтөө мезгилинде эмгекке, окууга болгон мамилесин жана реабилитациял</w:t>
      </w:r>
      <w:r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Pr="009E77E6">
        <w:rPr>
          <w:rFonts w:ascii="Times New Roman" w:hAnsi="Times New Roman"/>
          <w:sz w:val="28"/>
          <w:szCs w:val="28"/>
          <w:lang w:val="ky-KG"/>
        </w:rPr>
        <w:t>программалар</w:t>
      </w:r>
      <w:r>
        <w:rPr>
          <w:rFonts w:ascii="Times New Roman" w:hAnsi="Times New Roman"/>
          <w:sz w:val="28"/>
          <w:szCs w:val="28"/>
          <w:lang w:val="ky-KG"/>
        </w:rPr>
        <w:t>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катышуусун эске алуу менен чечим кабыл алат.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18. Соттолгондордун түзөтүү мекемесинин түрүн </w:t>
      </w:r>
      <w:r>
        <w:rPr>
          <w:rFonts w:ascii="Times New Roman" w:hAnsi="Times New Roman"/>
          <w:sz w:val="28"/>
          <w:szCs w:val="28"/>
          <w:lang w:val="ky-KG"/>
        </w:rPr>
        <w:t xml:space="preserve">өзгөртүү </w:t>
      </w:r>
      <w:r w:rsidRPr="009E77E6">
        <w:rPr>
          <w:rFonts w:ascii="Times New Roman" w:hAnsi="Times New Roman"/>
          <w:sz w:val="28"/>
          <w:szCs w:val="28"/>
          <w:lang w:val="ky-KG"/>
        </w:rPr>
        <w:t>жана андан аркы жаза өтөө</w:t>
      </w:r>
      <w:r>
        <w:rPr>
          <w:rFonts w:ascii="Times New Roman" w:hAnsi="Times New Roman"/>
          <w:sz w:val="28"/>
          <w:szCs w:val="28"/>
          <w:lang w:val="ky-KG"/>
        </w:rPr>
        <w:t>чү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аныктоо жөнүндө чечим түзөтүү мекемелерине </w:t>
      </w:r>
      <w:r>
        <w:rPr>
          <w:rFonts w:ascii="Times New Roman" w:hAnsi="Times New Roman"/>
          <w:sz w:val="28"/>
          <w:szCs w:val="28"/>
          <w:lang w:val="ky-KG"/>
        </w:rPr>
        <w:t xml:space="preserve">баруу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менен же видео байланыш системалары аркылуу аралыктан Атайын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жыйынында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кабыл алынат, ал ушул Жобонун 6-пунктунда белгиленген тартипте таризделет.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комиссиянын </w:t>
      </w:r>
      <w:r>
        <w:rPr>
          <w:rFonts w:ascii="Times New Roman" w:hAnsi="Times New Roman"/>
          <w:sz w:val="28"/>
          <w:szCs w:val="28"/>
          <w:lang w:val="ky-KG"/>
        </w:rPr>
        <w:t>жыйынында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видео байланыш системасын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пайдалангандыгы жөнүндө </w:t>
      </w:r>
      <w:r>
        <w:rPr>
          <w:rFonts w:ascii="Times New Roman" w:hAnsi="Times New Roman"/>
          <w:sz w:val="28"/>
          <w:szCs w:val="28"/>
          <w:lang w:val="ky-KG"/>
        </w:rPr>
        <w:t xml:space="preserve">жыйындын </w:t>
      </w:r>
      <w:r w:rsidRPr="009E77E6">
        <w:rPr>
          <w:rFonts w:ascii="Times New Roman" w:hAnsi="Times New Roman"/>
          <w:sz w:val="28"/>
          <w:szCs w:val="28"/>
          <w:lang w:val="ky-KG"/>
        </w:rPr>
        <w:t>протоколунда тиешелүү белги коюлат.</w:t>
      </w: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чечимд</w:t>
      </w:r>
      <w:r>
        <w:rPr>
          <w:rFonts w:ascii="Times New Roman" w:hAnsi="Times New Roman"/>
          <w:sz w:val="28"/>
          <w:szCs w:val="28"/>
          <w:lang w:val="ky-KG"/>
        </w:rPr>
        <w:t>ен көчүрмө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ушул Жобонун 15-пунктунда аталган материалдардын көчүрмө</w:t>
      </w:r>
      <w:r>
        <w:rPr>
          <w:rFonts w:ascii="Times New Roman" w:hAnsi="Times New Roman"/>
          <w:sz w:val="28"/>
          <w:szCs w:val="28"/>
          <w:lang w:val="ky-KG"/>
        </w:rPr>
        <w:t>лөр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ү соттолгондун өздүк </w:t>
      </w:r>
      <w:r>
        <w:rPr>
          <w:rFonts w:ascii="Times New Roman" w:hAnsi="Times New Roman"/>
          <w:sz w:val="28"/>
          <w:szCs w:val="28"/>
          <w:lang w:val="ky-KG"/>
        </w:rPr>
        <w:t>делосуна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</w:t>
      </w:r>
      <w:r>
        <w:rPr>
          <w:rFonts w:ascii="Times New Roman" w:hAnsi="Times New Roman"/>
          <w:sz w:val="28"/>
          <w:szCs w:val="28"/>
          <w:lang w:val="ky-KG"/>
        </w:rPr>
        <w:t>ошуу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үчүн түзөтүү мекемесине жөнөтүлөт, материалдардын түп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нускасы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бөлүмүндө сакталат.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19.</w:t>
      </w:r>
      <w:r w:rsidRPr="009E77E6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Жыйындарды 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ралыктан видео байланыш системалары аркылуу өткөрүү тартиби Кыргыз Республикасынын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чечими менен аныкталат.</w:t>
      </w:r>
    </w:p>
    <w:p w:rsidR="0057369F" w:rsidRPr="009E77E6" w:rsidRDefault="0057369F" w:rsidP="00DD46E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20. </w:t>
      </w:r>
      <w:r>
        <w:rPr>
          <w:rFonts w:ascii="Times New Roman" w:hAnsi="Times New Roman"/>
          <w:sz w:val="28"/>
          <w:szCs w:val="28"/>
          <w:lang w:val="ky-KG"/>
        </w:rPr>
        <w:t>Ж</w:t>
      </w:r>
      <w:r w:rsidRPr="009E77E6">
        <w:rPr>
          <w:rFonts w:ascii="Times New Roman" w:hAnsi="Times New Roman"/>
          <w:sz w:val="28"/>
          <w:szCs w:val="28"/>
          <w:lang w:val="ky-KG"/>
        </w:rPr>
        <w:t>аза</w:t>
      </w:r>
      <w:r>
        <w:rPr>
          <w:rFonts w:ascii="Times New Roman" w:hAnsi="Times New Roman"/>
          <w:sz w:val="28"/>
          <w:szCs w:val="28"/>
          <w:lang w:val="ky-KG"/>
        </w:rPr>
        <w:t>ларды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өтөө</w:t>
      </w:r>
      <w:r>
        <w:rPr>
          <w:rFonts w:ascii="Times New Roman" w:hAnsi="Times New Roman"/>
          <w:sz w:val="28"/>
          <w:szCs w:val="28"/>
          <w:lang w:val="ky-KG"/>
        </w:rPr>
        <w:t>нүн б</w:t>
      </w:r>
      <w:r w:rsidRPr="009E77E6">
        <w:rPr>
          <w:rFonts w:ascii="Times New Roman" w:hAnsi="Times New Roman"/>
          <w:sz w:val="28"/>
          <w:szCs w:val="28"/>
          <w:lang w:val="ky-KG"/>
        </w:rPr>
        <w:t>елгиленген тартибин одоно бузуучу деп таанылган соттолгондорду Атайын комиссия аныктаган жатак-</w:t>
      </w:r>
      <w:r>
        <w:rPr>
          <w:rFonts w:ascii="Times New Roman" w:hAnsi="Times New Roman"/>
          <w:sz w:val="28"/>
          <w:szCs w:val="28"/>
          <w:lang w:val="ky-KG"/>
        </w:rPr>
        <w:t xml:space="preserve">абактарынан </w:t>
      </w:r>
      <w:r w:rsidRPr="004146A7">
        <w:rPr>
          <w:rFonts w:ascii="Times New Roman" w:hAnsi="Times New Roman"/>
          <w:sz w:val="28"/>
          <w:szCs w:val="28"/>
          <w:lang w:val="ky-KG"/>
        </w:rPr>
        <w:t xml:space="preserve">тийиштүү түрдөгү режимдеги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түзөтүү </w:t>
      </w:r>
      <w:r>
        <w:rPr>
          <w:rFonts w:ascii="Times New Roman" w:hAnsi="Times New Roman"/>
          <w:sz w:val="28"/>
          <w:szCs w:val="28"/>
          <w:lang w:val="ky-KG"/>
        </w:rPr>
        <w:t>абактарына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, ошондой эле түзөтүү </w:t>
      </w:r>
      <w:r>
        <w:rPr>
          <w:rFonts w:ascii="Times New Roman" w:hAnsi="Times New Roman"/>
          <w:sz w:val="28"/>
          <w:szCs w:val="28"/>
          <w:lang w:val="ky-KG"/>
        </w:rPr>
        <w:t xml:space="preserve">абагынан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түрмөгө которуу соттолгондун жазуу жүзүндөгү арызынан </w:t>
      </w:r>
      <w:r>
        <w:rPr>
          <w:rFonts w:ascii="Times New Roman" w:hAnsi="Times New Roman"/>
          <w:sz w:val="28"/>
          <w:szCs w:val="28"/>
          <w:lang w:val="ky-KG"/>
        </w:rPr>
        <w:t>тышкары,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ушул Жобонун 15-пунктунда аталган материалдарды жөнөтүү менен түзөтүү мекемесинин начальнигинин сунуштамасы боюнча Атайын комиссия тарабынан жүргүзүлөт.  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21. Аталган чечимдердин (протоколдордун) негизинде жазык-аткаруу </w:t>
      </w:r>
      <w:r>
        <w:rPr>
          <w:rFonts w:ascii="Times New Roman" w:hAnsi="Times New Roman"/>
          <w:sz w:val="28"/>
          <w:szCs w:val="28"/>
          <w:lang w:val="ky-KG"/>
        </w:rPr>
        <w:t xml:space="preserve">системасынын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9E77E6">
        <w:rPr>
          <w:rFonts w:ascii="Times New Roman" w:hAnsi="Times New Roman"/>
          <w:sz w:val="28"/>
          <w:szCs w:val="28"/>
          <w:lang w:val="ky-KG"/>
        </w:rPr>
        <w:t>ү тарабына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ушул Жобого карата 3-тиркемеге ылайык форма боюнча </w:t>
      </w:r>
      <w:r>
        <w:rPr>
          <w:rFonts w:ascii="Times New Roman" w:hAnsi="Times New Roman"/>
          <w:sz w:val="28"/>
          <w:szCs w:val="28"/>
          <w:lang w:val="ky-KG"/>
        </w:rPr>
        <w:t>соттолгондорду түзөтүү мекемелер</w:t>
      </w:r>
      <w:r w:rsidRPr="009E77E6">
        <w:rPr>
          <w:rFonts w:ascii="Times New Roman" w:hAnsi="Times New Roman"/>
          <w:sz w:val="28"/>
          <w:szCs w:val="28"/>
          <w:lang w:val="ky-KG"/>
        </w:rPr>
        <w:t>ине ж</w:t>
      </w:r>
      <w:r w:rsidR="00A85922">
        <w:rPr>
          <w:rFonts w:ascii="Times New Roman" w:hAnsi="Times New Roman"/>
          <w:sz w:val="28"/>
          <w:szCs w:val="28"/>
          <w:lang w:val="ky-KG"/>
        </w:rPr>
        <w:t>ибер</w:t>
      </w:r>
      <w:r>
        <w:rPr>
          <w:rFonts w:ascii="Times New Roman" w:hAnsi="Times New Roman"/>
          <w:sz w:val="28"/>
          <w:szCs w:val="28"/>
          <w:lang w:val="ky-KG"/>
        </w:rPr>
        <w:t>үүгө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наряд жазылат. Аталган чечимдерд</w:t>
      </w:r>
      <w:r>
        <w:rPr>
          <w:rFonts w:ascii="Times New Roman" w:hAnsi="Times New Roman"/>
          <w:sz w:val="28"/>
          <w:szCs w:val="28"/>
          <w:lang w:val="ky-KG"/>
        </w:rPr>
        <w:t>ен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көчүрмөлөр</w:t>
      </w:r>
      <w:r>
        <w:rPr>
          <w:rFonts w:ascii="Times New Roman" w:hAnsi="Times New Roman"/>
          <w:sz w:val="28"/>
          <w:szCs w:val="28"/>
          <w:lang w:val="ky-KG"/>
        </w:rPr>
        <w:t xml:space="preserve"> соттолгонго кол койдуруу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менен берилет.</w:t>
      </w:r>
    </w:p>
    <w:p w:rsidR="0057369F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5922" w:rsidRDefault="00A85922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5922" w:rsidRDefault="00A85922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5922" w:rsidRDefault="00A85922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5922" w:rsidRPr="009E77E6" w:rsidRDefault="00A85922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5-глава. Он сегиз жашка толгон соттолгондорду тарбиялоо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калтыруу жана соттолгондорду тарбиялоо </w:t>
      </w:r>
      <w:r>
        <w:rPr>
          <w:rFonts w:ascii="Times New Roman" w:hAnsi="Times New Roman"/>
          <w:b/>
          <w:sz w:val="28"/>
          <w:szCs w:val="28"/>
          <w:lang w:val="ky-KG"/>
        </w:rPr>
        <w:t>абактарынан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түзөтүү </w:t>
      </w:r>
      <w:r>
        <w:rPr>
          <w:rFonts w:ascii="Times New Roman" w:hAnsi="Times New Roman"/>
          <w:b/>
          <w:sz w:val="28"/>
          <w:szCs w:val="28"/>
          <w:lang w:val="ky-KG"/>
        </w:rPr>
        <w:t>абактарына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которуу тартиби</w:t>
      </w:r>
    </w:p>
    <w:p w:rsidR="0057369F" w:rsidRPr="009E77E6" w:rsidRDefault="0057369F" w:rsidP="00DD46E7">
      <w:pPr>
        <w:pStyle w:val="a3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57369F" w:rsidRPr="00555AE7" w:rsidRDefault="0057369F" w:rsidP="00DD46E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55AE7">
        <w:rPr>
          <w:rFonts w:ascii="Times New Roman" w:hAnsi="Times New Roman"/>
          <w:sz w:val="28"/>
          <w:szCs w:val="28"/>
          <w:lang w:val="ky-KG"/>
        </w:rPr>
        <w:t>22. Он сегиз жашка толгон соттолгондорду тарбиялоо абагында калтыруу жана соттолгондорду тарбиялоо абактарынан түзөтүү абактарына которуу Кыргыз Республикасынын Жазык-аткаруу кодексинин 138 жана  139-беренелерине ылайык Атайын комиссиянын чечими менен жүргүзүлөт.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23. Он сегиз жашка толгон соттолгонду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тарбиялоо </w:t>
      </w:r>
      <w:r>
        <w:rPr>
          <w:rFonts w:ascii="Times New Roman" w:hAnsi="Times New Roman"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/>
          <w:sz w:val="28"/>
          <w:szCs w:val="28"/>
          <w:lang w:val="ky-KG"/>
        </w:rPr>
        <w:t>калтырууга макулдугун алганда мекеменин начальниги 5 жумуш күн</w:t>
      </w:r>
      <w:r>
        <w:rPr>
          <w:rFonts w:ascii="Times New Roman" w:hAnsi="Times New Roman"/>
          <w:sz w:val="28"/>
          <w:szCs w:val="28"/>
          <w:lang w:val="ky-KG"/>
        </w:rPr>
        <w:t>дүн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ичинде </w:t>
      </w:r>
      <w:r w:rsidRPr="009E77E6">
        <w:rPr>
          <w:rFonts w:ascii="Times New Roman" w:hAnsi="Times New Roman"/>
          <w:sz w:val="28"/>
          <w:szCs w:val="28"/>
          <w:lang w:val="ky-KG"/>
        </w:rPr>
        <w:t>Атайын комиссияга төмөнкү материалдарды тиркөө менен өтүнүч кат жөнөтөт: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соттолгондун жазуу жүзүндөгү макулдугун;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өздүк</w:t>
      </w:r>
      <w:r>
        <w:rPr>
          <w:rFonts w:ascii="Times New Roman" w:hAnsi="Times New Roman"/>
          <w:sz w:val="28"/>
          <w:szCs w:val="28"/>
          <w:lang w:val="ky-KG"/>
        </w:rPr>
        <w:t xml:space="preserve"> делосу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боюнча маалымкатты;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мүнөздөмөнү;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сыйлыктары жана жазалары жөнүндө маалымкатты;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маалымкатты.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24. Он сегиз жашка толгон, терс мүнөздөлгөн соттолгондорду тарбиялоо </w:t>
      </w:r>
      <w:r>
        <w:rPr>
          <w:rFonts w:ascii="Times New Roman" w:hAnsi="Times New Roman"/>
          <w:sz w:val="28"/>
          <w:szCs w:val="28"/>
          <w:lang w:val="ky-KG"/>
        </w:rPr>
        <w:t>абагынан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башка түзөтүү </w:t>
      </w:r>
      <w:r>
        <w:rPr>
          <w:rFonts w:ascii="Times New Roman" w:hAnsi="Times New Roman"/>
          <w:sz w:val="28"/>
          <w:szCs w:val="28"/>
          <w:lang w:val="ky-KG"/>
        </w:rPr>
        <w:t>абагына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же алар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жыйырма жашка толгонд</w:t>
      </w:r>
      <w:r>
        <w:rPr>
          <w:rFonts w:ascii="Times New Roman" w:hAnsi="Times New Roman"/>
          <w:sz w:val="28"/>
          <w:szCs w:val="28"/>
          <w:lang w:val="ky-KG"/>
        </w:rPr>
        <w:t xml:space="preserve">угу боюнча </w:t>
      </w:r>
      <w:r w:rsidRPr="009E77E6">
        <w:rPr>
          <w:rFonts w:ascii="Times New Roman" w:hAnsi="Times New Roman"/>
          <w:sz w:val="28"/>
          <w:szCs w:val="28"/>
          <w:lang w:val="ky-KG"/>
        </w:rPr>
        <w:t>которуу жөнүндө маселе</w:t>
      </w:r>
      <w:r>
        <w:rPr>
          <w:rFonts w:ascii="Times New Roman" w:hAnsi="Times New Roman"/>
          <w:sz w:val="28"/>
          <w:szCs w:val="28"/>
          <w:lang w:val="ky-KG"/>
        </w:rPr>
        <w:t xml:space="preserve">ни </w:t>
      </w:r>
      <w:r w:rsidRPr="009E77E6">
        <w:rPr>
          <w:rFonts w:ascii="Times New Roman" w:hAnsi="Times New Roman"/>
          <w:sz w:val="28"/>
          <w:szCs w:val="28"/>
          <w:lang w:val="ky-KG"/>
        </w:rPr>
        <w:t>кар</w:t>
      </w:r>
      <w:r>
        <w:rPr>
          <w:rFonts w:ascii="Times New Roman" w:hAnsi="Times New Roman"/>
          <w:sz w:val="28"/>
          <w:szCs w:val="28"/>
          <w:lang w:val="ky-KG"/>
        </w:rPr>
        <w:t xml:space="preserve">оодо </w:t>
      </w:r>
      <w:r w:rsidRPr="009E77E6">
        <w:rPr>
          <w:rFonts w:ascii="Times New Roman" w:hAnsi="Times New Roman"/>
          <w:sz w:val="28"/>
          <w:szCs w:val="28"/>
          <w:lang w:val="ky-KG"/>
        </w:rPr>
        <w:t>мекеменин начальниги ушул Жобонун 23-пунктунда белгиленген тартипте Атайын комиссияга сунуштама жана материалдарды жөнөтөт.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25. Атайын комиссия ушул Жобонун 23 жана 24-пункттарында аталган өтүнүч катты, сунуштаманы жана материалдарды кара</w:t>
      </w:r>
      <w:r>
        <w:rPr>
          <w:rFonts w:ascii="Times New Roman" w:hAnsi="Times New Roman"/>
          <w:sz w:val="28"/>
          <w:szCs w:val="28"/>
          <w:lang w:val="ky-KG"/>
        </w:rPr>
        <w:t xml:space="preserve">йт </w:t>
      </w:r>
      <w:r w:rsidRPr="009E77E6">
        <w:rPr>
          <w:rFonts w:ascii="Times New Roman" w:hAnsi="Times New Roman"/>
          <w:sz w:val="28"/>
          <w:szCs w:val="28"/>
          <w:lang w:val="ky-KG"/>
        </w:rPr>
        <w:t>жана ушул Жобонун 6-пунктунда белгиленген тартипте протокол</w:t>
      </w:r>
      <w:r>
        <w:rPr>
          <w:rFonts w:ascii="Times New Roman" w:hAnsi="Times New Roman"/>
          <w:sz w:val="28"/>
          <w:szCs w:val="28"/>
          <w:lang w:val="ky-KG"/>
        </w:rPr>
        <w:t>ду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тариздейт.</w:t>
      </w:r>
    </w:p>
    <w:p w:rsidR="0057369F" w:rsidRPr="009E77E6" w:rsidRDefault="0057369F" w:rsidP="00DD4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ч</w:t>
      </w:r>
      <w:bookmarkStart w:id="0" w:name="_GoBack"/>
      <w:bookmarkEnd w:id="0"/>
      <w:r w:rsidRPr="009E77E6">
        <w:rPr>
          <w:rFonts w:ascii="Times New Roman" w:hAnsi="Times New Roman"/>
          <w:sz w:val="28"/>
          <w:szCs w:val="28"/>
          <w:lang w:val="ky-KG"/>
        </w:rPr>
        <w:t>ечимдин негизинде өкүмдөрдү аткаруу жана атайын эсеп</w:t>
      </w:r>
      <w:r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 тарабынан ушул Жобо</w:t>
      </w:r>
      <w:r>
        <w:rPr>
          <w:rFonts w:ascii="Times New Roman" w:hAnsi="Times New Roman"/>
          <w:sz w:val="28"/>
          <w:szCs w:val="28"/>
          <w:lang w:val="ky-KG"/>
        </w:rPr>
        <w:t>нун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3-тиркемесине ылайык форма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соттолгондорду түзөтүү мекемелерине ж</w:t>
      </w:r>
      <w:r>
        <w:rPr>
          <w:rFonts w:ascii="Times New Roman" w:hAnsi="Times New Roman"/>
          <w:sz w:val="28"/>
          <w:szCs w:val="28"/>
          <w:lang w:val="ky-KG"/>
        </w:rPr>
        <w:t>иберүүгө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наряд жазылат.</w:t>
      </w:r>
    </w:p>
    <w:p w:rsidR="00B17B88" w:rsidRPr="0057369F" w:rsidRDefault="0057369F" w:rsidP="00DD46E7">
      <w:pPr>
        <w:spacing w:line="240" w:lineRule="auto"/>
        <w:ind w:firstLine="709"/>
        <w:jc w:val="both"/>
        <w:rPr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26. Атайын комиссиянын ишинин жыйынтыктары жөнүндө маалымат Кыргыз Республикасынын жазык-процесс</w:t>
      </w:r>
      <w:r>
        <w:rPr>
          <w:rFonts w:ascii="Times New Roman" w:hAnsi="Times New Roman"/>
          <w:sz w:val="28"/>
          <w:szCs w:val="28"/>
          <w:lang w:val="ky-KG"/>
        </w:rPr>
        <w:t>тик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мыйзам</w:t>
      </w:r>
      <w:r>
        <w:rPr>
          <w:rFonts w:ascii="Times New Roman" w:hAnsi="Times New Roman"/>
          <w:sz w:val="28"/>
          <w:szCs w:val="28"/>
          <w:lang w:val="ky-KG"/>
        </w:rPr>
        <w:t>дарына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ылайык Кылмыштардын жана жоруктардын бирдиктүү реестрине киргизилет.</w:t>
      </w:r>
    </w:p>
    <w:sectPr w:rsidR="00B17B88" w:rsidRPr="0057369F" w:rsidSect="00E32624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6D9" w:rsidRDefault="00A036D9" w:rsidP="00E32624">
      <w:pPr>
        <w:spacing w:after="0" w:line="240" w:lineRule="auto"/>
      </w:pPr>
      <w:r>
        <w:separator/>
      </w:r>
    </w:p>
  </w:endnote>
  <w:endnote w:type="continuationSeparator" w:id="0">
    <w:p w:rsidR="00A036D9" w:rsidRDefault="00A036D9" w:rsidP="00E32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534436"/>
      <w:docPartObj>
        <w:docPartGallery w:val="Page Numbers (Bottom of Page)"/>
        <w:docPartUnique/>
      </w:docPartObj>
    </w:sdtPr>
    <w:sdtEndPr/>
    <w:sdtContent>
      <w:p w:rsidR="00E32624" w:rsidRDefault="00E326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922">
          <w:rPr>
            <w:noProof/>
          </w:rPr>
          <w:t>4</w:t>
        </w:r>
        <w:r>
          <w:fldChar w:fldCharType="end"/>
        </w:r>
      </w:p>
    </w:sdtContent>
  </w:sdt>
  <w:p w:rsidR="00E32624" w:rsidRDefault="00E326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6D9" w:rsidRDefault="00A036D9" w:rsidP="00E32624">
      <w:pPr>
        <w:spacing w:after="0" w:line="240" w:lineRule="auto"/>
      </w:pPr>
      <w:r>
        <w:separator/>
      </w:r>
    </w:p>
  </w:footnote>
  <w:footnote w:type="continuationSeparator" w:id="0">
    <w:p w:rsidR="00A036D9" w:rsidRDefault="00A036D9" w:rsidP="00E32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9F"/>
    <w:rsid w:val="0000569A"/>
    <w:rsid w:val="000068D7"/>
    <w:rsid w:val="00007002"/>
    <w:rsid w:val="00014C00"/>
    <w:rsid w:val="00017EDB"/>
    <w:rsid w:val="000215B9"/>
    <w:rsid w:val="000216F9"/>
    <w:rsid w:val="00025CA0"/>
    <w:rsid w:val="00033BB7"/>
    <w:rsid w:val="0003543A"/>
    <w:rsid w:val="00040D90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6664C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A6952"/>
    <w:rsid w:val="002B19D5"/>
    <w:rsid w:val="002B1E90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04AE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B4D79"/>
    <w:rsid w:val="004D0EDC"/>
    <w:rsid w:val="004D293B"/>
    <w:rsid w:val="004D5D8F"/>
    <w:rsid w:val="004D7300"/>
    <w:rsid w:val="004E0500"/>
    <w:rsid w:val="004E15D2"/>
    <w:rsid w:val="004F4FD7"/>
    <w:rsid w:val="004F7B62"/>
    <w:rsid w:val="004F7C98"/>
    <w:rsid w:val="005125C0"/>
    <w:rsid w:val="00521CC7"/>
    <w:rsid w:val="00524141"/>
    <w:rsid w:val="005241C4"/>
    <w:rsid w:val="00525A0B"/>
    <w:rsid w:val="00531B14"/>
    <w:rsid w:val="0053665C"/>
    <w:rsid w:val="00536936"/>
    <w:rsid w:val="00545E63"/>
    <w:rsid w:val="00550A43"/>
    <w:rsid w:val="0055143E"/>
    <w:rsid w:val="00551F9C"/>
    <w:rsid w:val="00562EA3"/>
    <w:rsid w:val="0056430C"/>
    <w:rsid w:val="0057369F"/>
    <w:rsid w:val="00586575"/>
    <w:rsid w:val="00595FA1"/>
    <w:rsid w:val="005A106A"/>
    <w:rsid w:val="005A32F4"/>
    <w:rsid w:val="005B0092"/>
    <w:rsid w:val="005B107E"/>
    <w:rsid w:val="005B216D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3C3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A71"/>
    <w:rsid w:val="00670888"/>
    <w:rsid w:val="006749C8"/>
    <w:rsid w:val="00681DAF"/>
    <w:rsid w:val="00682296"/>
    <w:rsid w:val="00683551"/>
    <w:rsid w:val="006922EA"/>
    <w:rsid w:val="00696639"/>
    <w:rsid w:val="00696ECE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510B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4CFF"/>
    <w:rsid w:val="007B7E28"/>
    <w:rsid w:val="007C0CF3"/>
    <w:rsid w:val="007C555D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8E6543"/>
    <w:rsid w:val="00901AEC"/>
    <w:rsid w:val="009046FB"/>
    <w:rsid w:val="00905DCF"/>
    <w:rsid w:val="009071DB"/>
    <w:rsid w:val="00907A32"/>
    <w:rsid w:val="00914ACE"/>
    <w:rsid w:val="009259B5"/>
    <w:rsid w:val="0092608F"/>
    <w:rsid w:val="00927ED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395C"/>
    <w:rsid w:val="009F486E"/>
    <w:rsid w:val="009F671F"/>
    <w:rsid w:val="009F7603"/>
    <w:rsid w:val="009F76F7"/>
    <w:rsid w:val="00A02467"/>
    <w:rsid w:val="00A036D9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5922"/>
    <w:rsid w:val="00A87F63"/>
    <w:rsid w:val="00A928EC"/>
    <w:rsid w:val="00A94B24"/>
    <w:rsid w:val="00A97083"/>
    <w:rsid w:val="00AA64A2"/>
    <w:rsid w:val="00AA6818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2731"/>
    <w:rsid w:val="00AE5C7A"/>
    <w:rsid w:val="00AE5D41"/>
    <w:rsid w:val="00AE7363"/>
    <w:rsid w:val="00AF2F09"/>
    <w:rsid w:val="00AF302C"/>
    <w:rsid w:val="00AF35B6"/>
    <w:rsid w:val="00B01988"/>
    <w:rsid w:val="00B070B3"/>
    <w:rsid w:val="00B1574E"/>
    <w:rsid w:val="00B17B88"/>
    <w:rsid w:val="00B233D4"/>
    <w:rsid w:val="00B324BF"/>
    <w:rsid w:val="00B32975"/>
    <w:rsid w:val="00B34BF6"/>
    <w:rsid w:val="00B453EC"/>
    <w:rsid w:val="00B51BBB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2696"/>
    <w:rsid w:val="00C426DD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0A5A"/>
    <w:rsid w:val="00D26E2A"/>
    <w:rsid w:val="00D50A4F"/>
    <w:rsid w:val="00D50D92"/>
    <w:rsid w:val="00D5177D"/>
    <w:rsid w:val="00D52923"/>
    <w:rsid w:val="00D5593C"/>
    <w:rsid w:val="00D5791F"/>
    <w:rsid w:val="00D66DCA"/>
    <w:rsid w:val="00DA4C70"/>
    <w:rsid w:val="00DA7847"/>
    <w:rsid w:val="00DB55F6"/>
    <w:rsid w:val="00DB595B"/>
    <w:rsid w:val="00DB6223"/>
    <w:rsid w:val="00DC7595"/>
    <w:rsid w:val="00DD1F12"/>
    <w:rsid w:val="00DD46E7"/>
    <w:rsid w:val="00DD77BD"/>
    <w:rsid w:val="00DE418A"/>
    <w:rsid w:val="00DE4893"/>
    <w:rsid w:val="00DF16F5"/>
    <w:rsid w:val="00DF4EC7"/>
    <w:rsid w:val="00E05B76"/>
    <w:rsid w:val="00E077E1"/>
    <w:rsid w:val="00E11307"/>
    <w:rsid w:val="00E15DCD"/>
    <w:rsid w:val="00E20495"/>
    <w:rsid w:val="00E23084"/>
    <w:rsid w:val="00E25905"/>
    <w:rsid w:val="00E26EA9"/>
    <w:rsid w:val="00E32624"/>
    <w:rsid w:val="00E32ADD"/>
    <w:rsid w:val="00E36025"/>
    <w:rsid w:val="00E50843"/>
    <w:rsid w:val="00E51883"/>
    <w:rsid w:val="00E63F6B"/>
    <w:rsid w:val="00E6476E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021B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1620"/>
    <w:rsid w:val="00F84FC5"/>
    <w:rsid w:val="00F85384"/>
    <w:rsid w:val="00F90620"/>
    <w:rsid w:val="00F90BDA"/>
    <w:rsid w:val="00F94F85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9BBCB-95C1-489A-9B4E-DD1A3BF7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69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369F"/>
    <w:pPr>
      <w:ind w:left="720"/>
      <w:contextualSpacing/>
    </w:pPr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57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36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32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2624"/>
    <w:rPr>
      <w:rFonts w:asciiTheme="minorHAnsi" w:eastAsiaTheme="minorEastAsia" w:hAnsiTheme="minorHAnsi"/>
      <w:sz w:val="22"/>
      <w:lang w:eastAsia="ru-RU"/>
    </w:rPr>
  </w:style>
  <w:style w:type="paragraph" w:styleId="a6">
    <w:name w:val="footer"/>
    <w:basedOn w:val="a"/>
    <w:link w:val="a7"/>
    <w:uiPriority w:val="99"/>
    <w:unhideWhenUsed/>
    <w:rsid w:val="00E32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2624"/>
    <w:rPr>
      <w:rFonts w:asciiTheme="minorHAnsi" w:eastAsiaTheme="minorEastAsia" w:hAnsiTheme="minorHAnsi"/>
      <w:sz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262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1491</Words>
  <Characters>8505</Characters>
  <Application>Microsoft Office Word</Application>
  <DocSecurity>0</DocSecurity>
  <Lines>70</Lines>
  <Paragraphs>19</Paragraphs>
  <ScaleCrop>false</ScaleCrop>
  <Company/>
  <LinksUpToDate>false</LinksUpToDate>
  <CharactersWithSpaces>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7</cp:revision>
  <cp:lastPrinted>2018-08-09T12:25:00Z</cp:lastPrinted>
  <dcterms:created xsi:type="dcterms:W3CDTF">2018-08-08T09:49:00Z</dcterms:created>
  <dcterms:modified xsi:type="dcterms:W3CDTF">2018-08-09T12:26:00Z</dcterms:modified>
</cp:coreProperties>
</file>