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A9E" w:rsidRDefault="00841A9E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A9E" w:rsidRDefault="00841A9E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18A" w:rsidRPr="0089618A" w:rsidRDefault="000C7E16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  <w:r w:rsidR="0010356B">
        <w:rPr>
          <w:rFonts w:ascii="Times New Roman" w:hAnsi="Times New Roman"/>
          <w:b/>
          <w:sz w:val="28"/>
          <w:szCs w:val="28"/>
        </w:rPr>
        <w:t>о</w:t>
      </w:r>
      <w:r w:rsidR="0089618A" w:rsidRPr="0089618A">
        <w:rPr>
          <w:rFonts w:ascii="Times New Roman" w:hAnsi="Times New Roman"/>
          <w:b/>
          <w:sz w:val="28"/>
          <w:szCs w:val="28"/>
        </w:rPr>
        <w:t xml:space="preserve"> Специальной комиссии </w:t>
      </w:r>
    </w:p>
    <w:p w:rsidR="0089618A" w:rsidRPr="0089618A" w:rsidRDefault="0089618A" w:rsidP="00896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18A">
        <w:rPr>
          <w:rFonts w:ascii="Times New Roman" w:hAnsi="Times New Roman"/>
          <w:b/>
          <w:sz w:val="28"/>
          <w:szCs w:val="28"/>
        </w:rPr>
        <w:t>государственного органа уголовно-исполнительной системы</w:t>
      </w:r>
      <w:r w:rsidR="00172765">
        <w:rPr>
          <w:rFonts w:ascii="Times New Roman" w:hAnsi="Times New Roman"/>
          <w:b/>
          <w:sz w:val="28"/>
          <w:szCs w:val="28"/>
        </w:rPr>
        <w:t xml:space="preserve"> </w:t>
      </w:r>
      <w:r w:rsidR="00122B4C" w:rsidRPr="00122B4C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89618A" w:rsidRDefault="0089618A" w:rsidP="00896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618A" w:rsidRPr="004D6435" w:rsidRDefault="0089618A" w:rsidP="00896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18A" w:rsidRPr="000C7E16" w:rsidRDefault="0089618A" w:rsidP="00175EA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643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целях реализации статьи 72 </w:t>
      </w:r>
      <w:r w:rsidRPr="004D6435">
        <w:rPr>
          <w:rFonts w:ascii="Times New Roman" w:hAnsi="Times New Roman"/>
          <w:sz w:val="28"/>
          <w:szCs w:val="28"/>
        </w:rPr>
        <w:t>Уголовно-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исполните</w:t>
      </w:r>
      <w:r w:rsidRPr="004D643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льного</w:t>
      </w:r>
      <w:r w:rsidRPr="004D6435">
        <w:rPr>
          <w:rFonts w:ascii="Times New Roman" w:hAnsi="Times New Roman"/>
          <w:sz w:val="28"/>
          <w:szCs w:val="28"/>
        </w:rPr>
        <w:t xml:space="preserve"> кодекса Кыргызской Республики, в</w:t>
      </w:r>
      <w:r>
        <w:rPr>
          <w:rFonts w:ascii="Times New Roman" w:hAnsi="Times New Roman"/>
          <w:sz w:val="28"/>
          <w:szCs w:val="28"/>
        </w:rPr>
        <w:t>водимого в действие Законом Кыргызской Республики «</w:t>
      </w:r>
      <w:r w:rsidRPr="007738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«Об основах амнистии и порядке ее применения»</w:t>
      </w:r>
      <w:r w:rsidR="000C7E1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C7E1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в соответствии со </w:t>
      </w:r>
      <w:r w:rsidRPr="00172765">
        <w:rPr>
          <w:rFonts w:ascii="Times New Roman" w:hAnsi="Times New Roman"/>
          <w:sz w:val="28"/>
          <w:szCs w:val="28"/>
        </w:rPr>
        <w:t>статьями 10 и 17 конституционного Закона Кыргызской Республики «О Прави</w:t>
      </w:r>
      <w:r w:rsidR="000C7E16">
        <w:rPr>
          <w:rFonts w:ascii="Times New Roman" w:hAnsi="Times New Roman"/>
          <w:sz w:val="28"/>
          <w:szCs w:val="28"/>
        </w:rPr>
        <w:t>тельстве Кыргызской Республики»</w:t>
      </w:r>
      <w:r w:rsidRPr="00172765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89618A" w:rsidRPr="004D6435" w:rsidRDefault="0089618A" w:rsidP="00896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89618A" w:rsidRPr="00172765" w:rsidRDefault="000C7E16" w:rsidP="0089618A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Положение </w:t>
      </w:r>
      <w:r w:rsidR="00854128">
        <w:rPr>
          <w:rFonts w:ascii="Times New Roman" w:hAnsi="Times New Roman"/>
          <w:sz w:val="28"/>
          <w:szCs w:val="28"/>
        </w:rPr>
        <w:t>о</w:t>
      </w:r>
      <w:r w:rsidR="0089618A" w:rsidRPr="0089618A">
        <w:rPr>
          <w:rFonts w:ascii="Times New Roman" w:hAnsi="Times New Roman"/>
          <w:sz w:val="28"/>
          <w:szCs w:val="28"/>
        </w:rPr>
        <w:t xml:space="preserve"> Специальной комиссии государственного органа уголовно-исполнительной</w:t>
      </w:r>
      <w:r w:rsidR="0089618A">
        <w:rPr>
          <w:rFonts w:ascii="Times New Roman" w:hAnsi="Times New Roman"/>
          <w:sz w:val="28"/>
          <w:szCs w:val="28"/>
        </w:rPr>
        <w:t xml:space="preserve"> системы Кыргызской Республики</w:t>
      </w:r>
      <w:r w:rsidR="00172765">
        <w:rPr>
          <w:rFonts w:ascii="Times New Roman" w:hAnsi="Times New Roman"/>
          <w:sz w:val="28"/>
          <w:szCs w:val="28"/>
        </w:rPr>
        <w:t xml:space="preserve"> </w:t>
      </w:r>
      <w:r w:rsidR="0089618A" w:rsidRPr="00172765">
        <w:rPr>
          <w:rFonts w:ascii="Times New Roman" w:hAnsi="Times New Roman"/>
          <w:sz w:val="28"/>
          <w:szCs w:val="28"/>
        </w:rPr>
        <w:t xml:space="preserve">согласно приложению. </w:t>
      </w:r>
    </w:p>
    <w:p w:rsidR="0089618A" w:rsidRPr="0089618A" w:rsidRDefault="0089618A" w:rsidP="0089618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618A">
        <w:rPr>
          <w:rFonts w:ascii="Times New Roman" w:hAnsi="Times New Roman"/>
          <w:sz w:val="28"/>
          <w:szCs w:val="28"/>
        </w:rPr>
        <w:t>Настоящее постановление подлежит официальному опубликованию и вступает в силу с 1 января 2019 года.</w:t>
      </w:r>
    </w:p>
    <w:p w:rsidR="0089618A" w:rsidRPr="004D6435" w:rsidRDefault="0089618A" w:rsidP="0089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618A" w:rsidRDefault="0089618A" w:rsidP="0089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427" w:rsidRDefault="001F0427" w:rsidP="0089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618A" w:rsidRPr="009001ED" w:rsidRDefault="000C7E16" w:rsidP="000C7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Премьер-</w:t>
      </w:r>
      <w:r w:rsidR="0089618A" w:rsidRPr="004D6435">
        <w:rPr>
          <w:rFonts w:ascii="Times New Roman" w:hAnsi="Times New Roman"/>
          <w:b/>
          <w:sz w:val="28"/>
          <w:szCs w:val="28"/>
        </w:rPr>
        <w:t>министр</w:t>
      </w:r>
      <w:r w:rsidR="0089618A">
        <w:rPr>
          <w:rFonts w:ascii="Times New Roman" w:hAnsi="Times New Roman"/>
          <w:b/>
          <w:sz w:val="28"/>
          <w:szCs w:val="28"/>
        </w:rPr>
        <w:tab/>
      </w:r>
      <w:r w:rsidR="0089618A">
        <w:rPr>
          <w:rFonts w:ascii="Times New Roman" w:hAnsi="Times New Roman"/>
          <w:b/>
          <w:sz w:val="28"/>
          <w:szCs w:val="28"/>
        </w:rPr>
        <w:tab/>
      </w:r>
      <w:r w:rsidR="0089618A">
        <w:rPr>
          <w:rFonts w:ascii="Times New Roman" w:hAnsi="Times New Roman"/>
          <w:b/>
          <w:sz w:val="28"/>
          <w:szCs w:val="28"/>
        </w:rPr>
        <w:tab/>
      </w:r>
      <w:r w:rsidR="0089618A">
        <w:rPr>
          <w:rFonts w:ascii="Times New Roman" w:hAnsi="Times New Roman"/>
          <w:b/>
          <w:sz w:val="28"/>
          <w:szCs w:val="28"/>
        </w:rPr>
        <w:tab/>
      </w:r>
      <w:r w:rsidR="00172765">
        <w:rPr>
          <w:rFonts w:ascii="Times New Roman" w:hAnsi="Times New Roman"/>
          <w:b/>
          <w:sz w:val="28"/>
          <w:szCs w:val="28"/>
        </w:rPr>
        <w:tab/>
      </w:r>
      <w:r w:rsidR="001727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89618A">
        <w:rPr>
          <w:rFonts w:ascii="Times New Roman" w:hAnsi="Times New Roman"/>
          <w:b/>
          <w:sz w:val="28"/>
          <w:szCs w:val="28"/>
        </w:rPr>
        <w:t>М.Д.Абылгазиев</w:t>
      </w:r>
    </w:p>
    <w:sectPr w:rsidR="0089618A" w:rsidRPr="009001ED" w:rsidSect="0089618A">
      <w:pgSz w:w="12240" w:h="15840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496" w:rsidRDefault="00FE3496" w:rsidP="0089618A">
      <w:pPr>
        <w:spacing w:after="0" w:line="240" w:lineRule="auto"/>
      </w:pPr>
      <w:r>
        <w:separator/>
      </w:r>
    </w:p>
  </w:endnote>
  <w:endnote w:type="continuationSeparator" w:id="0">
    <w:p w:rsidR="00FE3496" w:rsidRDefault="00FE3496" w:rsidP="008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496" w:rsidRDefault="00FE3496" w:rsidP="0089618A">
      <w:pPr>
        <w:spacing w:after="0" w:line="240" w:lineRule="auto"/>
      </w:pPr>
      <w:r>
        <w:separator/>
      </w:r>
    </w:p>
  </w:footnote>
  <w:footnote w:type="continuationSeparator" w:id="0">
    <w:p w:rsidR="00FE3496" w:rsidRDefault="00FE3496" w:rsidP="00896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E3C50"/>
    <w:multiLevelType w:val="hybridMultilevel"/>
    <w:tmpl w:val="B734DF02"/>
    <w:lvl w:ilvl="0" w:tplc="D9DA03B6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44CC765E"/>
    <w:multiLevelType w:val="hybridMultilevel"/>
    <w:tmpl w:val="B20615C8"/>
    <w:lvl w:ilvl="0" w:tplc="2BBE6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ECA1DCA"/>
    <w:multiLevelType w:val="hybridMultilevel"/>
    <w:tmpl w:val="B734DF02"/>
    <w:lvl w:ilvl="0" w:tplc="D9DA03B6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18A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C7E16"/>
    <w:rsid w:val="000D14EE"/>
    <w:rsid w:val="000E187D"/>
    <w:rsid w:val="000F561A"/>
    <w:rsid w:val="000F72D9"/>
    <w:rsid w:val="0010356B"/>
    <w:rsid w:val="00110FD4"/>
    <w:rsid w:val="0011365D"/>
    <w:rsid w:val="00116B8D"/>
    <w:rsid w:val="00120E38"/>
    <w:rsid w:val="00122B4C"/>
    <w:rsid w:val="00126732"/>
    <w:rsid w:val="001313A2"/>
    <w:rsid w:val="00145288"/>
    <w:rsid w:val="00147B1A"/>
    <w:rsid w:val="00167946"/>
    <w:rsid w:val="00171C62"/>
    <w:rsid w:val="0017245F"/>
    <w:rsid w:val="00172765"/>
    <w:rsid w:val="00175EA7"/>
    <w:rsid w:val="00176A22"/>
    <w:rsid w:val="00177C59"/>
    <w:rsid w:val="00184C99"/>
    <w:rsid w:val="00187C29"/>
    <w:rsid w:val="00190912"/>
    <w:rsid w:val="00197D65"/>
    <w:rsid w:val="001A61D6"/>
    <w:rsid w:val="001A7AAC"/>
    <w:rsid w:val="001B56B1"/>
    <w:rsid w:val="001B7736"/>
    <w:rsid w:val="001C0392"/>
    <w:rsid w:val="001C6863"/>
    <w:rsid w:val="001E47D0"/>
    <w:rsid w:val="001E5458"/>
    <w:rsid w:val="001F0427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4D8F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A73A1"/>
    <w:rsid w:val="004B09FB"/>
    <w:rsid w:val="004B12CF"/>
    <w:rsid w:val="004B28C8"/>
    <w:rsid w:val="004B32C2"/>
    <w:rsid w:val="004D0EDC"/>
    <w:rsid w:val="004D5D8F"/>
    <w:rsid w:val="004D7300"/>
    <w:rsid w:val="004E0500"/>
    <w:rsid w:val="004E3783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5B2C"/>
    <w:rsid w:val="005B7B62"/>
    <w:rsid w:val="005C52B0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349E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0AA0"/>
    <w:rsid w:val="00702FCF"/>
    <w:rsid w:val="007044CB"/>
    <w:rsid w:val="00704F86"/>
    <w:rsid w:val="007118EE"/>
    <w:rsid w:val="00727973"/>
    <w:rsid w:val="0073122B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E7A4A"/>
    <w:rsid w:val="007F0877"/>
    <w:rsid w:val="007F1C74"/>
    <w:rsid w:val="007F48FA"/>
    <w:rsid w:val="00813CBB"/>
    <w:rsid w:val="008159E2"/>
    <w:rsid w:val="00815CF4"/>
    <w:rsid w:val="00820F93"/>
    <w:rsid w:val="00827D49"/>
    <w:rsid w:val="00831AA9"/>
    <w:rsid w:val="00841A9E"/>
    <w:rsid w:val="00845D31"/>
    <w:rsid w:val="00854128"/>
    <w:rsid w:val="0086106E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9618A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14ACE"/>
    <w:rsid w:val="009259B5"/>
    <w:rsid w:val="0092608F"/>
    <w:rsid w:val="00930945"/>
    <w:rsid w:val="009318E9"/>
    <w:rsid w:val="00931B5B"/>
    <w:rsid w:val="00931F5F"/>
    <w:rsid w:val="00934C74"/>
    <w:rsid w:val="00944184"/>
    <w:rsid w:val="00944AF2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070B3"/>
    <w:rsid w:val="00B1574E"/>
    <w:rsid w:val="00B17B88"/>
    <w:rsid w:val="00B21C99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87D9B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59B9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B6EA7"/>
    <w:rsid w:val="00DC7595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32ADD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220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E349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F12F4-AFD9-41B9-B539-2BD5234F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18A"/>
    <w:pPr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1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618A"/>
    <w:rPr>
      <w:rFonts w:asciiTheme="minorHAnsi" w:eastAsiaTheme="minorEastAsia" w:hAnsiTheme="minorHAnsi" w:cs="Times New Roman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8961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618A"/>
    <w:rPr>
      <w:rFonts w:asciiTheme="minorHAnsi" w:eastAsiaTheme="minorEastAsia" w:hAnsiTheme="minorHAnsi" w:cs="Times New Roman"/>
      <w:sz w:val="22"/>
      <w:lang w:eastAsia="ru-RU"/>
    </w:rPr>
  </w:style>
  <w:style w:type="paragraph" w:styleId="a7">
    <w:name w:val="List Paragraph"/>
    <w:basedOn w:val="a"/>
    <w:uiPriority w:val="34"/>
    <w:qFormat/>
    <w:rsid w:val="008961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6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618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26716-8B09-4440-B467-42729554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13</cp:revision>
  <cp:lastPrinted>2018-07-20T12:20:00Z</cp:lastPrinted>
  <dcterms:created xsi:type="dcterms:W3CDTF">2018-06-12T06:11:00Z</dcterms:created>
  <dcterms:modified xsi:type="dcterms:W3CDTF">2018-07-20T12:20:00Z</dcterms:modified>
</cp:coreProperties>
</file>